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FEB6" w14:textId="3BEABC5B" w:rsidR="00B4410E" w:rsidRPr="00746165" w:rsidRDefault="00746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165">
        <w:rPr>
          <w:rFonts w:ascii="Times New Roman" w:hAnsi="Times New Roman" w:cs="Times New Roman"/>
          <w:b/>
          <w:bCs/>
          <w:sz w:val="24"/>
          <w:szCs w:val="24"/>
        </w:rPr>
        <w:t>10. Sınıf Hadis Dersi Konu Soru Dağılım Tablosu</w:t>
      </w:r>
    </w:p>
    <w:tbl>
      <w:tblPr>
        <w:tblStyle w:val="TabloKlavuzu"/>
        <w:tblpPr w:leftFromText="141" w:rightFromText="141" w:vertAnchor="text" w:tblpX="-856" w:tblpY="1"/>
        <w:tblOverlap w:val="never"/>
        <w:tblW w:w="160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4490"/>
        <w:gridCol w:w="6578"/>
        <w:gridCol w:w="29"/>
        <w:gridCol w:w="1027"/>
        <w:gridCol w:w="1062"/>
        <w:gridCol w:w="7"/>
        <w:gridCol w:w="1049"/>
        <w:gridCol w:w="1056"/>
        <w:gridCol w:w="7"/>
      </w:tblGrid>
      <w:tr w:rsidR="005D1FF0" w:rsidRPr="00746165" w14:paraId="66903E42" w14:textId="3AEDD93F" w:rsidTr="00C01F51">
        <w:trPr>
          <w:gridBefore w:val="4"/>
          <w:wBefore w:w="11847" w:type="dxa"/>
          <w:trHeight w:val="100"/>
        </w:trPr>
        <w:tc>
          <w:tcPr>
            <w:tcW w:w="2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7FCF6" w14:textId="56B6C939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1E3A" w14:textId="67738F14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</w:p>
        </w:tc>
      </w:tr>
      <w:tr w:rsidR="00EB51A2" w:rsidRPr="00746165" w14:paraId="3D0BD814" w14:textId="77777777" w:rsidTr="00C01F51">
        <w:trPr>
          <w:gridBefore w:val="4"/>
          <w:wBefore w:w="11847" w:type="dxa"/>
          <w:trHeight w:val="100"/>
        </w:trPr>
        <w:tc>
          <w:tcPr>
            <w:tcW w:w="2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6B32" w14:textId="77777777" w:rsidR="00EB51A2" w:rsidRPr="00746165" w:rsidRDefault="00EB51A2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3414" w14:textId="77777777" w:rsidR="00EB51A2" w:rsidRPr="00746165" w:rsidRDefault="00EB51A2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165" w:rsidRPr="00746165" w14:paraId="5164968F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 w:val="restart"/>
            <w:vAlign w:val="center"/>
          </w:tcPr>
          <w:p w14:paraId="54E1B6D3" w14:textId="667E409D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Ünite</w:t>
            </w:r>
          </w:p>
        </w:tc>
        <w:tc>
          <w:tcPr>
            <w:tcW w:w="4490" w:type="dxa"/>
            <w:vMerge w:val="restart"/>
            <w:vAlign w:val="center"/>
          </w:tcPr>
          <w:p w14:paraId="722FB07D" w14:textId="1732F6AE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Öğrenme Alanı</w:t>
            </w:r>
          </w:p>
        </w:tc>
        <w:tc>
          <w:tcPr>
            <w:tcW w:w="6578" w:type="dxa"/>
            <w:vMerge w:val="restart"/>
            <w:vAlign w:val="center"/>
          </w:tcPr>
          <w:p w14:paraId="2A92A492" w14:textId="24594C60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Kazanımlar</w:t>
            </w:r>
          </w:p>
        </w:tc>
        <w:tc>
          <w:tcPr>
            <w:tcW w:w="2118" w:type="dxa"/>
            <w:gridSpan w:val="3"/>
            <w:vAlign w:val="bottom"/>
          </w:tcPr>
          <w:p w14:paraId="737BD063" w14:textId="1520E3BF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G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enelinde </w:t>
            </w:r>
          </w:p>
          <w:p w14:paraId="6FF66783" w14:textId="016C5055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apılacak</w:t>
            </w:r>
          </w:p>
          <w:p w14:paraId="5AEE0F0A" w14:textId="1A8932F7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Ortak S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ınav</w:t>
            </w:r>
          </w:p>
        </w:tc>
        <w:tc>
          <w:tcPr>
            <w:tcW w:w="2112" w:type="dxa"/>
            <w:gridSpan w:val="3"/>
            <w:vAlign w:val="bottom"/>
          </w:tcPr>
          <w:p w14:paraId="4FB7D16C" w14:textId="77777777" w:rsidR="009F5EC8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Okul Genelinde </w:t>
            </w:r>
          </w:p>
          <w:p w14:paraId="59EA0A61" w14:textId="77777777" w:rsidR="009F5EC8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Yapılacak</w:t>
            </w:r>
          </w:p>
          <w:p w14:paraId="15C8BF6E" w14:textId="029D0588" w:rsidR="005D1FF0" w:rsidRPr="00746165" w:rsidRDefault="009F5EC8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Ortak Sınav</w:t>
            </w:r>
          </w:p>
        </w:tc>
      </w:tr>
      <w:tr w:rsidR="00746165" w:rsidRPr="00746165" w14:paraId="4B64E057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03"/>
        </w:trPr>
        <w:tc>
          <w:tcPr>
            <w:tcW w:w="750" w:type="dxa"/>
            <w:vMerge/>
          </w:tcPr>
          <w:p w14:paraId="1AF0BD40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14:paraId="2098F6CD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vMerge/>
          </w:tcPr>
          <w:p w14:paraId="2740D2F1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14:paraId="191A268D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1B459DC1" w14:textId="72282456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enaryo</w:t>
            </w:r>
          </w:p>
        </w:tc>
        <w:tc>
          <w:tcPr>
            <w:tcW w:w="1062" w:type="dxa"/>
            <w:vAlign w:val="bottom"/>
          </w:tcPr>
          <w:p w14:paraId="58C1C73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14:paraId="1D0525A3" w14:textId="16BD2E6F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enaryo</w:t>
            </w:r>
          </w:p>
        </w:tc>
        <w:tc>
          <w:tcPr>
            <w:tcW w:w="1056" w:type="dxa"/>
            <w:gridSpan w:val="2"/>
            <w:vAlign w:val="bottom"/>
          </w:tcPr>
          <w:p w14:paraId="2B0CA17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1E9BC8E6" w14:textId="09F430C0" w:rsidR="005D1FF0" w:rsidRPr="00746165" w:rsidRDefault="00746165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enaryo</w:t>
            </w:r>
          </w:p>
        </w:tc>
        <w:tc>
          <w:tcPr>
            <w:tcW w:w="1056" w:type="dxa"/>
            <w:vAlign w:val="bottom"/>
          </w:tcPr>
          <w:p w14:paraId="5976D18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3E512E2A" w14:textId="0AF83438" w:rsidR="005D1FF0" w:rsidRPr="00746165" w:rsidRDefault="00746165" w:rsidP="00746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D1FF0" w:rsidRPr="0074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enaryo</w:t>
            </w:r>
          </w:p>
        </w:tc>
      </w:tr>
      <w:tr w:rsidR="00746165" w:rsidRPr="00746165" w14:paraId="7DEBE671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44"/>
        </w:trPr>
        <w:tc>
          <w:tcPr>
            <w:tcW w:w="750" w:type="dxa"/>
            <w:vMerge w:val="restart"/>
            <w:textDirection w:val="btLr"/>
          </w:tcPr>
          <w:p w14:paraId="77FF56B3" w14:textId="77777777" w:rsidR="005D1FF0" w:rsidRPr="00746165" w:rsidRDefault="005D1FF0" w:rsidP="00746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Hadis ilmi ve temel kavramları</w:t>
            </w:r>
          </w:p>
        </w:tc>
        <w:tc>
          <w:tcPr>
            <w:tcW w:w="4490" w:type="dxa"/>
          </w:tcPr>
          <w:p w14:paraId="19ADFCDA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 Hadis İlminin Konusu ve Önemi</w:t>
            </w:r>
          </w:p>
        </w:tc>
        <w:tc>
          <w:tcPr>
            <w:tcW w:w="6578" w:type="dxa"/>
          </w:tcPr>
          <w:p w14:paraId="42C9F95B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Hadis ilminin konusunu ve önemini açıklar</w:t>
            </w:r>
          </w:p>
        </w:tc>
        <w:tc>
          <w:tcPr>
            <w:tcW w:w="1056" w:type="dxa"/>
            <w:gridSpan w:val="2"/>
            <w:vAlign w:val="center"/>
          </w:tcPr>
          <w:p w14:paraId="38DBDC7E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65A698B3" w14:textId="15020D5C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14:paraId="15D3BFE7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75D150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6F471736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5DF46AF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04B897EB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2. Hadis İlminin Diğer İslami İlimler ile İlişkisi</w:t>
            </w:r>
          </w:p>
        </w:tc>
        <w:tc>
          <w:tcPr>
            <w:tcW w:w="6578" w:type="dxa"/>
          </w:tcPr>
          <w:p w14:paraId="38A8D475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 Hadis ilminin diğer İslami ilimlerle ilişkisini yorumlar</w:t>
            </w:r>
          </w:p>
        </w:tc>
        <w:tc>
          <w:tcPr>
            <w:tcW w:w="1056" w:type="dxa"/>
            <w:gridSpan w:val="2"/>
            <w:vAlign w:val="center"/>
          </w:tcPr>
          <w:p w14:paraId="45F2C1EF" w14:textId="3C6CDD3F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62" w:type="dxa"/>
            <w:vAlign w:val="center"/>
          </w:tcPr>
          <w:p w14:paraId="0D06B862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</w:tcPr>
          <w:p w14:paraId="7B4971A7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B9A088E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50126445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1552547A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127F887E" w14:textId="58CAA5F1" w:rsidR="005D1FF0" w:rsidRPr="00C01F51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t>3. Hadis İlminin Temel Kavramları</w:t>
            </w: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3.1</w:t>
            </w:r>
            <w:r w:rsidR="00EB51A2"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t>. Hadis</w:t>
            </w:r>
            <w:r w:rsidR="00C01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t>3.2. Sünnet</w:t>
            </w:r>
          </w:p>
        </w:tc>
        <w:tc>
          <w:tcPr>
            <w:tcW w:w="6578" w:type="dxa"/>
          </w:tcPr>
          <w:p w14:paraId="41A3F7C8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 Hadis ilmindeki temel kavramların, hadisleri anlamadaki önemini fark eder.</w:t>
            </w:r>
          </w:p>
        </w:tc>
        <w:tc>
          <w:tcPr>
            <w:tcW w:w="1056" w:type="dxa"/>
            <w:gridSpan w:val="2"/>
            <w:vAlign w:val="center"/>
          </w:tcPr>
          <w:p w14:paraId="1CFBC4DE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721B" w14:textId="497808F0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2DC1591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4F0D" w14:textId="01BC3EC9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4C7F5516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BEFF83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4D45DF20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01"/>
        </w:trPr>
        <w:tc>
          <w:tcPr>
            <w:tcW w:w="750" w:type="dxa"/>
            <w:vMerge/>
          </w:tcPr>
          <w:p w14:paraId="6C9D826E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71A1AE38" w14:textId="0DACB6FB" w:rsidR="005D1FF0" w:rsidRPr="00746165" w:rsidRDefault="00EB51A2" w:rsidP="00746165">
            <w:pP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3.3. Rivayet-Râvi</w:t>
            </w:r>
            <w:r w:rsid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5D1FF0"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3.4. Sened-İsnad 3.5. Metin</w:t>
            </w:r>
          </w:p>
        </w:tc>
        <w:tc>
          <w:tcPr>
            <w:tcW w:w="6578" w:type="dxa"/>
            <w:vAlign w:val="center"/>
          </w:tcPr>
          <w:p w14:paraId="62A588B6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 Hadis ve sünnet arasındaki farkı ayırt eder.</w:t>
            </w:r>
          </w:p>
        </w:tc>
        <w:tc>
          <w:tcPr>
            <w:tcW w:w="1056" w:type="dxa"/>
            <w:gridSpan w:val="2"/>
            <w:vAlign w:val="center"/>
          </w:tcPr>
          <w:p w14:paraId="11F4AEB1" w14:textId="08F5CDD0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14:paraId="72DE79F7" w14:textId="58E54FA5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1CE17C67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16E3DCF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5BB68FC9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0C8DBFE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3508666D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 İman ve Amellerle İlgili Hadis Metinleri</w:t>
            </w:r>
          </w:p>
        </w:tc>
        <w:tc>
          <w:tcPr>
            <w:tcW w:w="6578" w:type="dxa"/>
            <w:vAlign w:val="center"/>
          </w:tcPr>
          <w:p w14:paraId="1E4E2516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 İman ve amellerle ilgili hadislerden ilke ve değerler çıkarır.</w:t>
            </w:r>
          </w:p>
        </w:tc>
        <w:tc>
          <w:tcPr>
            <w:tcW w:w="1056" w:type="dxa"/>
            <w:gridSpan w:val="2"/>
            <w:vAlign w:val="center"/>
          </w:tcPr>
          <w:p w14:paraId="6BCA0B5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14:paraId="41221CE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293904F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B807FE1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3C602186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05B702F1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58F880C3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1. Hz. Peygamber’e (s.a.v.) Olan İhtiyaç</w:t>
            </w:r>
          </w:p>
        </w:tc>
        <w:tc>
          <w:tcPr>
            <w:tcW w:w="6578" w:type="dxa"/>
            <w:vAlign w:val="center"/>
          </w:tcPr>
          <w:p w14:paraId="50708EEF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1. Hz. Peygamber’e (s.a.v.) ihtiyacı ayet ve hadislerle açıklar</w:t>
            </w:r>
          </w:p>
        </w:tc>
        <w:tc>
          <w:tcPr>
            <w:tcW w:w="1056" w:type="dxa"/>
            <w:gridSpan w:val="2"/>
            <w:vAlign w:val="center"/>
          </w:tcPr>
          <w:p w14:paraId="66937EF5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437A5ED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3D9676C5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057338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61E5BD3E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4EF2F1F6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593953DD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Sünnetin Dindeki Yeri</w:t>
            </w:r>
          </w:p>
        </w:tc>
        <w:tc>
          <w:tcPr>
            <w:tcW w:w="6578" w:type="dxa"/>
            <w:vAlign w:val="center"/>
          </w:tcPr>
          <w:p w14:paraId="07533BE7" w14:textId="52E72973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t>2. Hadis ile sünnetin dindeki yerini ve bağlayıcılığını ayet ve hadislerle açıklar</w:t>
            </w:r>
            <w:r w:rsidR="007461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vAlign w:val="center"/>
          </w:tcPr>
          <w:p w14:paraId="3691730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04F62517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</w:tcPr>
          <w:p w14:paraId="114FA1B5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6FB4DD5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23DE788A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 w:val="restart"/>
            <w:textDirection w:val="btLr"/>
          </w:tcPr>
          <w:p w14:paraId="4599DDB2" w14:textId="461816CF" w:rsidR="005D1FF0" w:rsidRPr="00746165" w:rsidRDefault="00746165" w:rsidP="00746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Sünnetin Konumu </w:t>
            </w:r>
            <w:r w:rsidR="005D1FF0"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Hadis Tarihi</w:t>
            </w:r>
          </w:p>
        </w:tc>
        <w:tc>
          <w:tcPr>
            <w:tcW w:w="4490" w:type="dxa"/>
            <w:vAlign w:val="center"/>
          </w:tcPr>
          <w:p w14:paraId="3ADADE44" w14:textId="2DE0CB7D" w:rsidR="005D1FF0" w:rsidRPr="00746165" w:rsidRDefault="00746165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3.Hadis ve Sünnetin </w:t>
            </w:r>
            <w:r w:rsidR="005D1FF0"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Bağlayıcılığı</w:t>
            </w:r>
            <w:r w:rsidR="005D1FF0" w:rsidRPr="0074616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4. Sünnetin Evrenselliği</w:t>
            </w:r>
          </w:p>
        </w:tc>
        <w:tc>
          <w:tcPr>
            <w:tcW w:w="6578" w:type="dxa"/>
            <w:vAlign w:val="center"/>
          </w:tcPr>
          <w:p w14:paraId="798DA00E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Sünnetin evrensel yönüne ve sünnetin ortaya koyduğu bazı evrensel ilkelere örnekler verir.</w:t>
            </w:r>
          </w:p>
        </w:tc>
        <w:tc>
          <w:tcPr>
            <w:tcW w:w="1056" w:type="dxa"/>
            <w:gridSpan w:val="2"/>
            <w:vAlign w:val="center"/>
          </w:tcPr>
          <w:p w14:paraId="0B9CC93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8E01973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B5F9AAE" w14:textId="0AC73B72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DBDC293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65" w:rsidRPr="00746165" w14:paraId="49671B9E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28C318C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5F9A718B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Örnek Alma ve Taklit Etme Arasındaki Fark</w:t>
            </w:r>
          </w:p>
        </w:tc>
        <w:tc>
          <w:tcPr>
            <w:tcW w:w="6578" w:type="dxa"/>
          </w:tcPr>
          <w:p w14:paraId="4302C6E0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Örnek alma ile taklid arasındaki farkı ayırt eder.</w:t>
            </w:r>
          </w:p>
        </w:tc>
        <w:tc>
          <w:tcPr>
            <w:tcW w:w="1056" w:type="dxa"/>
            <w:gridSpan w:val="2"/>
            <w:vAlign w:val="center"/>
          </w:tcPr>
          <w:p w14:paraId="40CDD48F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605382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06ECB37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5576CB6E" w14:textId="184040A9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746165" w14:paraId="281485C7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139B6261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4B19DEE1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Kur’an ve Sünnete Bağlılık ile İlgili Hadis Metinleri</w:t>
            </w:r>
          </w:p>
        </w:tc>
        <w:tc>
          <w:tcPr>
            <w:tcW w:w="6578" w:type="dxa"/>
          </w:tcPr>
          <w:p w14:paraId="3A884E0E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Kur’an ve sünnete bağlılık ile ilgili hadislerden ilke ve değerler çıkarır.</w:t>
            </w:r>
          </w:p>
        </w:tc>
        <w:tc>
          <w:tcPr>
            <w:tcW w:w="1056" w:type="dxa"/>
            <w:gridSpan w:val="2"/>
            <w:vAlign w:val="center"/>
          </w:tcPr>
          <w:p w14:paraId="71C08B46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ABEE53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8B680F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14:paraId="1C7DFB0B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65" w:rsidRPr="00746165" w14:paraId="4E399B3E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365CE04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241524D1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Hz. Peygamber Döneminde Hadis</w:t>
            </w:r>
          </w:p>
        </w:tc>
        <w:tc>
          <w:tcPr>
            <w:tcW w:w="6578" w:type="dxa"/>
          </w:tcPr>
          <w:p w14:paraId="5A3226AA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Hz. Peygamber dönemindeki hadislerle ilgili çalışmaları açıklar.</w:t>
            </w:r>
          </w:p>
        </w:tc>
        <w:tc>
          <w:tcPr>
            <w:tcW w:w="1056" w:type="dxa"/>
            <w:gridSpan w:val="2"/>
          </w:tcPr>
          <w:p w14:paraId="5973C06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8A8A680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21B5FCD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0F370EA5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65" w:rsidRPr="00746165" w14:paraId="31DC0CC5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1305886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564F441E" w14:textId="4457172D" w:rsidR="005D1FF0" w:rsidRPr="00746165" w:rsidRDefault="00EB51A2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F0" w:rsidRPr="00746165">
              <w:rPr>
                <w:rFonts w:ascii="Times New Roman" w:hAnsi="Times New Roman" w:cs="Times New Roman"/>
                <w:sz w:val="24"/>
                <w:szCs w:val="24"/>
              </w:rPr>
              <w:t>Sahabe Döneminde Hadis</w:t>
            </w:r>
          </w:p>
        </w:tc>
        <w:tc>
          <w:tcPr>
            <w:tcW w:w="6578" w:type="dxa"/>
          </w:tcPr>
          <w:p w14:paraId="39F5052C" w14:textId="0253DB72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Sahabenin hadis rivayetindeki rolünü ve hassasiyetini fark eder</w:t>
            </w:r>
          </w:p>
        </w:tc>
        <w:tc>
          <w:tcPr>
            <w:tcW w:w="1056" w:type="dxa"/>
            <w:gridSpan w:val="2"/>
          </w:tcPr>
          <w:p w14:paraId="71DE4F4F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8957ECF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FB40660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086550DE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165" w:rsidRPr="00746165" w14:paraId="5D088E57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61E2BD47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52843338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Tâbiîn Döneminde Hadis</w:t>
            </w:r>
          </w:p>
        </w:tc>
        <w:tc>
          <w:tcPr>
            <w:tcW w:w="6578" w:type="dxa"/>
            <w:shd w:val="clear" w:color="auto" w:fill="FFFFFF" w:themeFill="background1"/>
            <w:vAlign w:val="center"/>
          </w:tcPr>
          <w:p w14:paraId="34ADD0CC" w14:textId="661666A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Tâbiînin hadis rivayetindeki rolünü ve hassasiyetini fark eder</w:t>
            </w:r>
            <w:r w:rsidR="00746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14:paraId="4A8B2ED4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8905CF2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9E68805" w14:textId="73FD485E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BFCD1C6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65" w:rsidRPr="00746165" w14:paraId="6DF58543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750" w:type="dxa"/>
            <w:vMerge/>
          </w:tcPr>
          <w:p w14:paraId="2C4991B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1D683230" w14:textId="77777777" w:rsidR="005D1FF0" w:rsidRPr="00746165" w:rsidRDefault="005D1FF0" w:rsidP="0074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46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Hadislerin Tedvin ve Tasnifi</w:t>
            </w: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Hadis Kaynaklarının Tedvin ve Tasnifi</w:t>
            </w:r>
          </w:p>
        </w:tc>
        <w:tc>
          <w:tcPr>
            <w:tcW w:w="6578" w:type="dxa"/>
            <w:shd w:val="clear" w:color="auto" w:fill="FFFFFF" w:themeFill="background1"/>
            <w:vAlign w:val="center"/>
          </w:tcPr>
          <w:p w14:paraId="415A15F5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Hadislerin tedvin ve tasnifi ile ilgili tarihî süreci açıklar.</w:t>
            </w:r>
            <w:r w:rsidRPr="0074616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Temel hadis kaynaklarını özelliklerine göre sınıflandırır.</w:t>
            </w:r>
          </w:p>
        </w:tc>
        <w:tc>
          <w:tcPr>
            <w:tcW w:w="1056" w:type="dxa"/>
            <w:gridSpan w:val="2"/>
          </w:tcPr>
          <w:p w14:paraId="52FDE652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179C93A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7F755EC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2CEB" w14:textId="6E7ACC2A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6126FC0D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0B7D" w14:textId="66A849E0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65" w:rsidRPr="00746165" w14:paraId="4B26EE98" w14:textId="77777777" w:rsidTr="00C01F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19"/>
        </w:trPr>
        <w:tc>
          <w:tcPr>
            <w:tcW w:w="750" w:type="dxa"/>
            <w:vMerge/>
          </w:tcPr>
          <w:p w14:paraId="7F0646C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2ED67924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Kütüb-i Sitte ve Musannifleri</w:t>
            </w:r>
          </w:p>
        </w:tc>
        <w:tc>
          <w:tcPr>
            <w:tcW w:w="6578" w:type="dxa"/>
          </w:tcPr>
          <w:p w14:paraId="74F2381C" w14:textId="77777777" w:rsidR="005D1FF0" w:rsidRPr="00746165" w:rsidRDefault="005D1FF0" w:rsidP="0074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Temel hadis kaynaklarının tedvin ve tasnifinden sonra yapılan çalışmalara örnekler verir.</w:t>
            </w:r>
          </w:p>
        </w:tc>
        <w:tc>
          <w:tcPr>
            <w:tcW w:w="1056" w:type="dxa"/>
            <w:gridSpan w:val="2"/>
          </w:tcPr>
          <w:p w14:paraId="6B0FF96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EE02249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83E1DC8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9C78" w14:textId="2FA06B38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14:paraId="7D6978E6" w14:textId="77777777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955C" w14:textId="420964B6" w:rsidR="005D1FF0" w:rsidRPr="00746165" w:rsidRDefault="005D1FF0" w:rsidP="0074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E96B79" w14:textId="527B9BEB" w:rsidR="00B4410E" w:rsidRPr="00746165" w:rsidRDefault="00EB51A2" w:rsidP="0074616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165">
        <w:rPr>
          <w:rFonts w:ascii="Times New Roman" w:hAnsi="Times New Roman" w:cs="Times New Roman"/>
          <w:sz w:val="24"/>
          <w:szCs w:val="24"/>
        </w:rPr>
        <w:t xml:space="preserve">Okul genelinde yapılacak sınavlarda açık uçlu sorular sorulacağı göz önünde bulundurularak örnek senaryolar tabloda gösterilmiştir.                                                                                                                                                            </w:t>
      </w:r>
    </w:p>
    <w:sectPr w:rsidR="00B4410E" w:rsidRPr="00746165" w:rsidSect="00EB51A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6FC0" w14:textId="77777777" w:rsidR="007C5F40" w:rsidRDefault="007C5F40">
      <w:pPr>
        <w:spacing w:line="240" w:lineRule="auto"/>
      </w:pPr>
      <w:r>
        <w:separator/>
      </w:r>
    </w:p>
  </w:endnote>
  <w:endnote w:type="continuationSeparator" w:id="0">
    <w:p w14:paraId="4AEE779D" w14:textId="77777777" w:rsidR="007C5F40" w:rsidRDefault="007C5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8E59" w14:textId="77777777" w:rsidR="007C5F40" w:rsidRDefault="007C5F40">
      <w:pPr>
        <w:spacing w:after="0"/>
      </w:pPr>
      <w:r>
        <w:separator/>
      </w:r>
    </w:p>
  </w:footnote>
  <w:footnote w:type="continuationSeparator" w:id="0">
    <w:p w14:paraId="4D156C8E" w14:textId="77777777" w:rsidR="007C5F40" w:rsidRDefault="007C5F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56"/>
    <w:multiLevelType w:val="hybridMultilevel"/>
    <w:tmpl w:val="B952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7992"/>
    <w:multiLevelType w:val="multilevel"/>
    <w:tmpl w:val="41D37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7181"/>
    <w:multiLevelType w:val="hybridMultilevel"/>
    <w:tmpl w:val="2ABE0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5"/>
    <w:rsid w:val="00066696"/>
    <w:rsid w:val="000F205D"/>
    <w:rsid w:val="0011400A"/>
    <w:rsid w:val="00122931"/>
    <w:rsid w:val="00161AFE"/>
    <w:rsid w:val="00225E48"/>
    <w:rsid w:val="0033214E"/>
    <w:rsid w:val="0038565F"/>
    <w:rsid w:val="003B7C4D"/>
    <w:rsid w:val="003F10D1"/>
    <w:rsid w:val="004E7763"/>
    <w:rsid w:val="00534318"/>
    <w:rsid w:val="005D1FF0"/>
    <w:rsid w:val="00673B0D"/>
    <w:rsid w:val="006A03E3"/>
    <w:rsid w:val="006C30E1"/>
    <w:rsid w:val="00746165"/>
    <w:rsid w:val="007C5F40"/>
    <w:rsid w:val="008652A5"/>
    <w:rsid w:val="009F5EC8"/>
    <w:rsid w:val="00B37A77"/>
    <w:rsid w:val="00B4410E"/>
    <w:rsid w:val="00BA27F0"/>
    <w:rsid w:val="00C01F51"/>
    <w:rsid w:val="00C62563"/>
    <w:rsid w:val="00DF04BC"/>
    <w:rsid w:val="00E61263"/>
    <w:rsid w:val="00EB51A2"/>
    <w:rsid w:val="00ED0E1F"/>
    <w:rsid w:val="00FD01C9"/>
    <w:rsid w:val="0F987C27"/>
    <w:rsid w:val="3AFA1B8C"/>
    <w:rsid w:val="5F097E6B"/>
    <w:rsid w:val="70B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38E"/>
  <w15:docId w15:val="{4379A8A6-4543-4854-8D92-26F023C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dede1bilgekaan@gmail.com</dc:creator>
  <cp:lastModifiedBy>PROBOOK</cp:lastModifiedBy>
  <cp:revision>9</cp:revision>
  <dcterms:created xsi:type="dcterms:W3CDTF">2023-10-05T19:22:00Z</dcterms:created>
  <dcterms:modified xsi:type="dcterms:W3CDTF">2023-10-11T08:16:00Z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8C8E488CDFE0422BB8F0720031552BCA_12</vt:lpwstr>
  </property>
</Properties>
</file>